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6414" w14:textId="1CBF5988" w:rsidR="00120D91" w:rsidRPr="00C0259A" w:rsidRDefault="008D55E5" w:rsidP="00C0259A">
      <w:r>
        <w:t>08c533a2-fc7b-4ae8-a971-c734e90907d7</w:t>
      </w:r>
    </w:p>
    <w:sectPr w:rsidR="00120D91" w:rsidRPr="00C0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1C"/>
    <w:rsid w:val="000A0799"/>
    <w:rsid w:val="00120D91"/>
    <w:rsid w:val="00550C22"/>
    <w:rsid w:val="008D55E5"/>
    <w:rsid w:val="00971D1C"/>
    <w:rsid w:val="00C0259A"/>
    <w:rsid w:val="00E3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2813-107C-4863-B280-8DBCFDA3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6</cp:revision>
  <dcterms:created xsi:type="dcterms:W3CDTF">2022-09-28T12:09:00Z</dcterms:created>
  <dcterms:modified xsi:type="dcterms:W3CDTF">2022-10-28T07:01:00Z</dcterms:modified>
</cp:coreProperties>
</file>